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8CA98" w14:textId="35D6C9CD" w:rsidR="007172D4" w:rsidRPr="00FB1787" w:rsidRDefault="00E1601E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B1787">
        <w:rPr>
          <w:rFonts w:asciiTheme="minorHAnsi" w:hAnsiTheme="minorHAnsi" w:cstheme="minorHAnsi"/>
          <w:b/>
          <w:bCs/>
          <w:sz w:val="20"/>
          <w:szCs w:val="20"/>
        </w:rPr>
        <w:t>Courriel : Annonce du passage de la Sun Life vers Express Scripts Canada.</w:t>
      </w:r>
      <w:r w:rsidR="00A91022" w:rsidRPr="00FB1787">
        <w:rPr>
          <w:rFonts w:asciiTheme="minorHAnsi" w:hAnsiTheme="minorHAnsi" w:cstheme="minorHAnsi"/>
          <w:b/>
          <w:bCs/>
          <w:sz w:val="20"/>
          <w:szCs w:val="20"/>
        </w:rPr>
        <w:t xml:space="preserve"> À envoyer avant la date de transition.</w:t>
      </w:r>
    </w:p>
    <w:p w14:paraId="196416CF" w14:textId="031F2495" w:rsidR="00390584" w:rsidRPr="00FB1787" w:rsidRDefault="00D35DAE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>Objet </w:t>
      </w:r>
      <w:r w:rsidR="00E1601E" w:rsidRPr="00FB1787">
        <w:rPr>
          <w:rFonts w:asciiTheme="minorHAnsi" w:hAnsiTheme="minorHAnsi" w:cstheme="minorHAnsi"/>
          <w:sz w:val="20"/>
          <w:szCs w:val="20"/>
        </w:rPr>
        <w:t xml:space="preserve">: </w:t>
      </w:r>
      <w:r w:rsidRPr="00FB1787">
        <w:rPr>
          <w:rFonts w:asciiTheme="minorHAnsi" w:hAnsiTheme="minorHAnsi" w:cstheme="minorHAnsi"/>
          <w:sz w:val="20"/>
          <w:szCs w:val="20"/>
        </w:rPr>
        <w:t>En mars, la Sun Life aura un nouveau gestionnaire de régime</w:t>
      </w:r>
      <w:r w:rsidR="00E34548">
        <w:rPr>
          <w:rFonts w:asciiTheme="minorHAnsi" w:hAnsiTheme="minorHAnsi" w:cstheme="minorHAnsi"/>
          <w:sz w:val="20"/>
          <w:szCs w:val="20"/>
        </w:rPr>
        <w:t>s</w:t>
      </w:r>
      <w:r w:rsidRPr="00FB1787">
        <w:rPr>
          <w:rFonts w:asciiTheme="minorHAnsi" w:hAnsiTheme="minorHAnsi" w:cstheme="minorHAnsi"/>
          <w:sz w:val="20"/>
          <w:szCs w:val="20"/>
        </w:rPr>
        <w:t xml:space="preserve"> d’assurance-médicaments</w:t>
      </w:r>
    </w:p>
    <w:p w14:paraId="7E0F1473" w14:textId="25F6E477" w:rsidR="00390584" w:rsidRPr="00FB1787" w:rsidRDefault="00D35DAE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 xml:space="preserve">La </w:t>
      </w:r>
      <w:r w:rsidR="00E1601E" w:rsidRPr="00FB1787">
        <w:rPr>
          <w:rFonts w:asciiTheme="minorHAnsi" w:hAnsiTheme="minorHAnsi" w:cstheme="minorHAnsi"/>
          <w:sz w:val="20"/>
          <w:szCs w:val="20"/>
        </w:rPr>
        <w:t>Sun</w:t>
      </w:r>
      <w:r w:rsidRPr="00FB1787">
        <w:rPr>
          <w:rFonts w:asciiTheme="minorHAnsi" w:hAnsiTheme="minorHAnsi" w:cstheme="minorHAnsi"/>
          <w:sz w:val="20"/>
          <w:szCs w:val="20"/>
        </w:rPr>
        <w:t> </w:t>
      </w:r>
      <w:r w:rsidR="00E1601E" w:rsidRPr="00FB1787">
        <w:rPr>
          <w:rFonts w:asciiTheme="minorHAnsi" w:hAnsiTheme="minorHAnsi" w:cstheme="minorHAnsi"/>
          <w:sz w:val="20"/>
          <w:szCs w:val="20"/>
        </w:rPr>
        <w:t>Life</w:t>
      </w:r>
      <w:r w:rsidRPr="00FB1787">
        <w:rPr>
          <w:rFonts w:asciiTheme="minorHAnsi" w:hAnsiTheme="minorHAnsi" w:cstheme="minorHAnsi"/>
          <w:sz w:val="20"/>
          <w:szCs w:val="20"/>
        </w:rPr>
        <w:t xml:space="preserve"> remplace son gestionnaire de régimes d’assurance-médicaments par Express Scripts Canada.</w:t>
      </w:r>
      <w:r w:rsidR="00E1601E" w:rsidRPr="00FB178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04D9023" w14:textId="7791621B" w:rsidR="00390584" w:rsidRPr="00FB1787" w:rsidRDefault="00E1601E" w:rsidP="002D0E8D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FB1787">
        <w:rPr>
          <w:rFonts w:asciiTheme="minorHAnsi" w:hAnsiTheme="minorHAnsi" w:cstheme="minorHAnsi"/>
          <w:b/>
          <w:bCs/>
          <w:sz w:val="20"/>
          <w:szCs w:val="20"/>
        </w:rPr>
        <w:t>Ce qui change</w:t>
      </w:r>
    </w:p>
    <w:p w14:paraId="1F6DA7F6" w14:textId="2BCCEF48" w:rsidR="00390584" w:rsidRPr="00FB1787" w:rsidRDefault="00D35DAE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>Le gestionnaire de régimes d’assurance-médicaments aide la Sun Life à traiter vos demandes de règlement de frais de médicaments directement à la pharmacie</w:t>
      </w:r>
      <w:r w:rsidRPr="00FB1787">
        <w:rPr>
          <w:rFonts w:ascii="Verdana" w:hAnsi="Verdana"/>
          <w:color w:val="555555"/>
          <w:sz w:val="18"/>
          <w:szCs w:val="18"/>
          <w:shd w:val="clear" w:color="auto" w:fill="FBFBFB"/>
        </w:rPr>
        <w:t>.</w:t>
      </w:r>
    </w:p>
    <w:p w14:paraId="55CB2B3B" w14:textId="770D0B99" w:rsidR="00390584" w:rsidRPr="00FB1787" w:rsidRDefault="00D35DAE" w:rsidP="002D0E8D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FB1787">
        <w:rPr>
          <w:rFonts w:asciiTheme="minorHAnsi" w:hAnsiTheme="minorHAnsi" w:cstheme="minorHAnsi"/>
          <w:b/>
          <w:bCs/>
          <w:sz w:val="20"/>
          <w:szCs w:val="20"/>
        </w:rPr>
        <w:t>C</w:t>
      </w:r>
      <w:r w:rsidR="00E1601E" w:rsidRPr="00FB1787">
        <w:rPr>
          <w:rFonts w:asciiTheme="minorHAnsi" w:hAnsiTheme="minorHAnsi" w:cstheme="minorHAnsi"/>
          <w:b/>
          <w:bCs/>
          <w:sz w:val="20"/>
          <w:szCs w:val="20"/>
        </w:rPr>
        <w:t>e que cela signifie</w:t>
      </w:r>
    </w:p>
    <w:p w14:paraId="6FAA6C62" w14:textId="01E5F483" w:rsidR="00C477EE" w:rsidRPr="00FB1787" w:rsidRDefault="00E1601E" w:rsidP="002D0E8D">
      <w:pPr>
        <w:spacing w:after="0"/>
        <w:rPr>
          <w:rStyle w:val="cf11"/>
        </w:rPr>
      </w:pPr>
      <w:r w:rsidRPr="00FB1787">
        <w:rPr>
          <w:rFonts w:asciiTheme="minorHAnsi" w:hAnsiTheme="minorHAnsi" w:cstheme="minorHAnsi"/>
          <w:sz w:val="20"/>
          <w:szCs w:val="20"/>
        </w:rPr>
        <w:t>Vous n’avez</w:t>
      </w:r>
      <w:r w:rsidRPr="00E1601E">
        <w:rPr>
          <w:rStyle w:val="cf01"/>
          <w:u w:val="none"/>
        </w:rPr>
        <w:t xml:space="preserve"> </w:t>
      </w:r>
      <w:r w:rsidRPr="00FB1787">
        <w:rPr>
          <w:rStyle w:val="cf01"/>
        </w:rPr>
        <w:t>rien à faire.</w:t>
      </w:r>
      <w:r w:rsidRPr="00FB1787">
        <w:rPr>
          <w:rStyle w:val="cf11"/>
        </w:rPr>
        <w:t xml:space="preserve"> </w:t>
      </w:r>
      <w:r w:rsidR="00D35DAE" w:rsidRPr="00FB1787">
        <w:rPr>
          <w:rFonts w:asciiTheme="minorHAnsi" w:hAnsiTheme="minorHAnsi" w:cstheme="minorHAnsi"/>
          <w:sz w:val="20"/>
          <w:szCs w:val="20"/>
        </w:rPr>
        <w:t xml:space="preserve">La </w:t>
      </w:r>
      <w:r w:rsidRPr="00FB1787">
        <w:rPr>
          <w:rFonts w:asciiTheme="minorHAnsi" w:hAnsiTheme="minorHAnsi" w:cstheme="minorHAnsi"/>
          <w:sz w:val="20"/>
          <w:szCs w:val="20"/>
        </w:rPr>
        <w:t>Sun</w:t>
      </w:r>
      <w:r w:rsidR="00D35DAE" w:rsidRPr="00FB1787">
        <w:rPr>
          <w:rFonts w:asciiTheme="minorHAnsi" w:hAnsiTheme="minorHAnsi" w:cstheme="minorHAnsi"/>
          <w:sz w:val="20"/>
          <w:szCs w:val="20"/>
        </w:rPr>
        <w:t> </w:t>
      </w:r>
      <w:r w:rsidRPr="00FB1787">
        <w:rPr>
          <w:rFonts w:asciiTheme="minorHAnsi" w:hAnsiTheme="minorHAnsi" w:cstheme="minorHAnsi"/>
          <w:sz w:val="20"/>
          <w:szCs w:val="20"/>
        </w:rPr>
        <w:t xml:space="preserve">Life </w:t>
      </w:r>
      <w:r w:rsidR="00D35DAE" w:rsidRPr="00FB1787">
        <w:rPr>
          <w:rFonts w:asciiTheme="minorHAnsi" w:hAnsiTheme="minorHAnsi" w:cstheme="minorHAnsi"/>
          <w:sz w:val="20"/>
          <w:szCs w:val="20"/>
        </w:rPr>
        <w:t>collabore avec les pharmacies à l’échelle du pays pour effectuer ce changement. Il se fera automatiquement dans leurs systèmes.</w:t>
      </w:r>
    </w:p>
    <w:p w14:paraId="50AC7ECF" w14:textId="77777777" w:rsidR="00C477EE" w:rsidRPr="00FB1787" w:rsidRDefault="00C477EE" w:rsidP="002D0E8D">
      <w:pPr>
        <w:spacing w:after="0"/>
        <w:rPr>
          <w:rStyle w:val="cf11"/>
        </w:rPr>
      </w:pPr>
    </w:p>
    <w:p w14:paraId="0813CDA7" w14:textId="77777777" w:rsidR="00C477EE" w:rsidRPr="00FB1787" w:rsidRDefault="00E1601E" w:rsidP="00C477EE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FB1787">
        <w:rPr>
          <w:rFonts w:asciiTheme="minorHAnsi" w:hAnsiTheme="minorHAnsi" w:cstheme="minorHAnsi"/>
          <w:b/>
          <w:bCs/>
          <w:sz w:val="20"/>
          <w:szCs w:val="20"/>
        </w:rPr>
        <w:t>À la pharmacie</w:t>
      </w:r>
    </w:p>
    <w:p w14:paraId="6FBC98D9" w14:textId="6ACE515A" w:rsidR="00C477EE" w:rsidRPr="00FB1787" w:rsidRDefault="00E1601E" w:rsidP="00C477EE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FB1787">
        <w:rPr>
          <w:rFonts w:ascii="Segoe UI" w:eastAsia="Times New Roman" w:hAnsi="Segoe UI" w:cs="Segoe UI"/>
          <w:sz w:val="18"/>
          <w:szCs w:val="18"/>
          <w:lang w:eastAsia="en-CA"/>
        </w:rPr>
        <w:t>En mars, si vous avez des problèmes à la pharmacie, dites simplement à votre pharmacien que notre nouveau gestionnaire de régimes d’assurance-médicaments est maintenant Express Scripts Canada. Votre pharmacien pourra au besoin obtenir le soutien d’Express Scripts Canada.</w:t>
      </w:r>
    </w:p>
    <w:p w14:paraId="65F4014F" w14:textId="0C574606" w:rsidR="00F62C4D" w:rsidRPr="00FB1787" w:rsidRDefault="00F62C4D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B260363" w14:textId="4C5CB113" w:rsidR="00363E81" w:rsidRPr="00FB1787" w:rsidRDefault="00363E81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1B020404" w14:textId="77777777" w:rsidR="00363E81" w:rsidRPr="00FB1787" w:rsidRDefault="00363E81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72A7C78" w14:textId="77777777" w:rsidR="002D0E8D" w:rsidRPr="00FB1787" w:rsidRDefault="00E1601E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B1787">
        <w:rPr>
          <w:rFonts w:asciiTheme="minorHAnsi" w:hAnsiTheme="minorHAnsi" w:cstheme="minorHAnsi"/>
          <w:b/>
          <w:bCs/>
          <w:sz w:val="20"/>
          <w:szCs w:val="20"/>
        </w:rPr>
        <w:br w:type="page"/>
      </w:r>
    </w:p>
    <w:p w14:paraId="2957D3F0" w14:textId="3BD5765C" w:rsidR="00A91022" w:rsidRPr="00FB1787" w:rsidRDefault="00E1601E" w:rsidP="0039058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FB1787">
        <w:rPr>
          <w:rFonts w:asciiTheme="minorHAnsi" w:hAnsiTheme="minorHAnsi" w:cstheme="minorHAnsi"/>
          <w:b/>
          <w:bCs/>
          <w:sz w:val="20"/>
          <w:szCs w:val="20"/>
        </w:rPr>
        <w:lastRenderedPageBreak/>
        <w:t>Courriel de rappel : À envoyer le jour de la transition ou après</w:t>
      </w:r>
    </w:p>
    <w:p w14:paraId="2EA7A5D7" w14:textId="07BB1867" w:rsidR="00A91022" w:rsidRPr="00FB1787" w:rsidRDefault="00B91D38" w:rsidP="00390584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>Objet </w:t>
      </w:r>
      <w:r w:rsidR="00E1601E" w:rsidRPr="00FB1787">
        <w:rPr>
          <w:rFonts w:asciiTheme="minorHAnsi" w:hAnsiTheme="minorHAnsi" w:cstheme="minorHAnsi"/>
          <w:sz w:val="20"/>
          <w:szCs w:val="20"/>
        </w:rPr>
        <w:t>: R</w:t>
      </w:r>
      <w:r w:rsidRPr="00FB1787">
        <w:rPr>
          <w:rFonts w:asciiTheme="minorHAnsi" w:hAnsiTheme="minorHAnsi" w:cstheme="minorHAnsi"/>
          <w:sz w:val="20"/>
          <w:szCs w:val="20"/>
        </w:rPr>
        <w:t>appel, la Sun Life a un nouveau gestionnaire de régime d’assurance-médicaments</w:t>
      </w:r>
    </w:p>
    <w:p w14:paraId="2C08DE9A" w14:textId="77279A19" w:rsidR="00C477EE" w:rsidRPr="00FB1787" w:rsidRDefault="00BF5F84" w:rsidP="00C477EE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 xml:space="preserve">La Sun Life a remplacé son gestionnaire de régimes d’assurance-médicaments par Express Scripts Canada. </w:t>
      </w:r>
      <w:r w:rsidR="00E1601E" w:rsidRPr="00FB1787">
        <w:rPr>
          <w:rFonts w:asciiTheme="minorHAnsi" w:hAnsiTheme="minorHAnsi" w:cstheme="minorHAnsi"/>
          <w:sz w:val="20"/>
          <w:szCs w:val="20"/>
        </w:rPr>
        <w:t xml:space="preserve">Express Scripts Canada </w:t>
      </w:r>
      <w:r w:rsidRPr="00FB1787">
        <w:rPr>
          <w:rFonts w:asciiTheme="minorHAnsi" w:hAnsiTheme="minorHAnsi" w:cstheme="minorHAnsi"/>
          <w:sz w:val="20"/>
          <w:szCs w:val="20"/>
        </w:rPr>
        <w:t>aide la Sun Life à traiter vos demandes de règlement de frais de médicaments directement à la pharmacie.</w:t>
      </w:r>
    </w:p>
    <w:p w14:paraId="6B507968" w14:textId="77777777" w:rsidR="00C477EE" w:rsidRPr="00FB1787" w:rsidRDefault="00E1601E" w:rsidP="00C477EE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>Si vous avez des problèmes à la pharmacie, dites simplement à votre pharmacien que notre nouveau gestionnaire de régimes d’assurance-médicaments est maintenant Express Scripts Canada. Lorsque vous mettrez à jour votre carte-médicaments, elle arborera le logo d’Express Scripts.</w:t>
      </w:r>
    </w:p>
    <w:p w14:paraId="13F79EE6" w14:textId="1FB26984" w:rsidR="00C477EE" w:rsidRPr="00FB1787" w:rsidRDefault="00F4775D" w:rsidP="00C477EE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>Vous avez accès en tout temps à votre carte-médicaments sur l’</w:t>
      </w:r>
      <w:r w:rsidRPr="00E1601E">
        <w:rPr>
          <w:rFonts w:asciiTheme="minorHAnsi" w:hAnsiTheme="minorHAnsi" w:cstheme="minorHAnsi"/>
          <w:b/>
          <w:bCs/>
          <w:sz w:val="20"/>
          <w:szCs w:val="20"/>
        </w:rPr>
        <w:t>appli</w:t>
      </w:r>
      <w:r w:rsidR="00E1601E" w:rsidRPr="00E1601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1601E" w:rsidRPr="00FB1787">
        <w:rPr>
          <w:rFonts w:asciiTheme="minorHAnsi" w:hAnsiTheme="minorHAnsi" w:cstheme="minorHAnsi"/>
          <w:b/>
          <w:bCs/>
          <w:sz w:val="20"/>
          <w:szCs w:val="20"/>
        </w:rPr>
        <w:t>m</w:t>
      </w:r>
      <w:r w:rsidRPr="00FB1787">
        <w:rPr>
          <w:rFonts w:asciiTheme="minorHAnsi" w:hAnsiTheme="minorHAnsi" w:cstheme="minorHAnsi"/>
          <w:b/>
          <w:bCs/>
          <w:sz w:val="20"/>
          <w:szCs w:val="20"/>
        </w:rPr>
        <w:t>a </w:t>
      </w:r>
      <w:r w:rsidR="00E1601E" w:rsidRPr="00FB1787">
        <w:rPr>
          <w:rFonts w:asciiTheme="minorHAnsi" w:hAnsiTheme="minorHAnsi" w:cstheme="minorHAnsi"/>
          <w:b/>
          <w:bCs/>
          <w:sz w:val="20"/>
          <w:szCs w:val="20"/>
        </w:rPr>
        <w:t>Sun</w:t>
      </w:r>
      <w:r w:rsidRPr="00FB1787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E1601E" w:rsidRPr="00FB1787">
        <w:rPr>
          <w:rFonts w:asciiTheme="minorHAnsi" w:hAnsiTheme="minorHAnsi" w:cstheme="minorHAnsi"/>
          <w:b/>
          <w:bCs/>
          <w:sz w:val="20"/>
          <w:szCs w:val="20"/>
        </w:rPr>
        <w:t>Life mobile</w:t>
      </w:r>
      <w:r w:rsidR="00E1601E" w:rsidRPr="00FB1787">
        <w:rPr>
          <w:rFonts w:asciiTheme="minorHAnsi" w:hAnsiTheme="minorHAnsi" w:cstheme="minorHAnsi"/>
          <w:sz w:val="20"/>
          <w:szCs w:val="20"/>
        </w:rPr>
        <w:t xml:space="preserve"> </w:t>
      </w:r>
      <w:r w:rsidRPr="00FB1787">
        <w:rPr>
          <w:rFonts w:asciiTheme="minorHAnsi" w:hAnsiTheme="minorHAnsi" w:cstheme="minorHAnsi"/>
          <w:sz w:val="20"/>
          <w:szCs w:val="20"/>
        </w:rPr>
        <w:t>pour les appareils Android et Apple</w:t>
      </w:r>
      <w:r w:rsidR="00E1601E" w:rsidRPr="00FB1787">
        <w:rPr>
          <w:rFonts w:asciiTheme="minorHAnsi" w:hAnsiTheme="minorHAnsi" w:cstheme="minorHAnsi"/>
          <w:sz w:val="20"/>
          <w:szCs w:val="20"/>
        </w:rPr>
        <w:t xml:space="preserve">. </w:t>
      </w:r>
      <w:r w:rsidR="002F6640" w:rsidRPr="00FB1787">
        <w:rPr>
          <w:rFonts w:asciiTheme="minorHAnsi" w:hAnsiTheme="minorHAnsi" w:cstheme="minorHAnsi"/>
          <w:sz w:val="20"/>
          <w:szCs w:val="20"/>
        </w:rPr>
        <w:t xml:space="preserve">Vous trouverez aussi votre carte-médicaments sur </w:t>
      </w:r>
      <w:r w:rsidR="002F6640" w:rsidRPr="00FB1787">
        <w:rPr>
          <w:rFonts w:asciiTheme="minorHAnsi" w:hAnsiTheme="minorHAnsi" w:cstheme="minorHAnsi"/>
          <w:b/>
          <w:bCs/>
          <w:sz w:val="20"/>
          <w:szCs w:val="20"/>
        </w:rPr>
        <w:t>masunlife.ca</w:t>
      </w:r>
      <w:r w:rsidR="002F6640" w:rsidRPr="00FB1787">
        <w:rPr>
          <w:rFonts w:asciiTheme="minorHAnsi" w:hAnsiTheme="minorHAnsi" w:cstheme="minorHAnsi"/>
          <w:sz w:val="20"/>
          <w:szCs w:val="20"/>
        </w:rPr>
        <w:t>.</w:t>
      </w:r>
    </w:p>
    <w:p w14:paraId="62EB3F3E" w14:textId="66DA9953" w:rsidR="00C477EE" w:rsidRPr="00FB1787" w:rsidRDefault="00FB196F" w:rsidP="00C477EE">
      <w:pPr>
        <w:rPr>
          <w:rFonts w:asciiTheme="minorHAnsi" w:hAnsiTheme="minorHAnsi" w:cstheme="minorHAnsi"/>
          <w:sz w:val="20"/>
          <w:szCs w:val="20"/>
        </w:rPr>
      </w:pPr>
      <w:r w:rsidRPr="00FB1787">
        <w:rPr>
          <w:rFonts w:asciiTheme="minorHAnsi" w:hAnsiTheme="minorHAnsi" w:cstheme="minorHAnsi"/>
          <w:sz w:val="20"/>
          <w:szCs w:val="20"/>
        </w:rPr>
        <w:t xml:space="preserve">Pour obtenir de l’aide, communiquez avec le Centre de service à la clientèle au </w:t>
      </w:r>
      <w:r w:rsidR="00E1601E" w:rsidRPr="00FB1787">
        <w:rPr>
          <w:rFonts w:asciiTheme="minorHAnsi" w:hAnsiTheme="minorHAnsi" w:cstheme="minorHAnsi"/>
          <w:sz w:val="20"/>
          <w:szCs w:val="20"/>
        </w:rPr>
        <w:t>1-800-361-6212. Ses bureaux sont ouverts du lundi au vendredi, de 8 h à 20 h HE.</w:t>
      </w:r>
    </w:p>
    <w:p w14:paraId="0ECB21D4" w14:textId="77777777" w:rsidR="00390584" w:rsidRPr="00FB1787" w:rsidRDefault="00390584">
      <w:pPr>
        <w:rPr>
          <w:rFonts w:asciiTheme="minorHAnsi" w:hAnsiTheme="minorHAnsi" w:cstheme="minorHAnsi"/>
          <w:sz w:val="20"/>
          <w:szCs w:val="20"/>
        </w:rPr>
      </w:pPr>
    </w:p>
    <w:sectPr w:rsidR="00390584" w:rsidRPr="00FB17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CBA5C" w14:textId="77777777" w:rsidR="00971CD2" w:rsidRDefault="00971CD2" w:rsidP="00E1601E">
      <w:pPr>
        <w:spacing w:after="0" w:line="240" w:lineRule="auto"/>
      </w:pPr>
      <w:r>
        <w:separator/>
      </w:r>
    </w:p>
  </w:endnote>
  <w:endnote w:type="continuationSeparator" w:id="0">
    <w:p w14:paraId="246585AE" w14:textId="77777777" w:rsidR="00971CD2" w:rsidRDefault="00971CD2" w:rsidP="00E16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3712" w14:textId="77777777" w:rsidR="00E1601E" w:rsidRDefault="00E160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BCD2" w14:textId="77777777" w:rsidR="00E1601E" w:rsidRDefault="00E160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212ED" w14:textId="77777777" w:rsidR="00E1601E" w:rsidRDefault="00E16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D80F" w14:textId="77777777" w:rsidR="00971CD2" w:rsidRDefault="00971CD2" w:rsidP="00E1601E">
      <w:pPr>
        <w:spacing w:after="0" w:line="240" w:lineRule="auto"/>
      </w:pPr>
      <w:r>
        <w:separator/>
      </w:r>
    </w:p>
  </w:footnote>
  <w:footnote w:type="continuationSeparator" w:id="0">
    <w:p w14:paraId="052C7042" w14:textId="77777777" w:rsidR="00971CD2" w:rsidRDefault="00971CD2" w:rsidP="00E16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DE24" w14:textId="77777777" w:rsidR="00E1601E" w:rsidRDefault="00E160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BEED" w14:textId="77777777" w:rsidR="00E1601E" w:rsidRDefault="00E160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9889" w14:textId="77777777" w:rsidR="00E1601E" w:rsidRDefault="00E16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E674B"/>
    <w:multiLevelType w:val="hybridMultilevel"/>
    <w:tmpl w:val="F0885072"/>
    <w:lvl w:ilvl="0" w:tplc="1326E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D420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868A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6A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C694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36DD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2E5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21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68F0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E6377"/>
    <w:multiLevelType w:val="hybridMultilevel"/>
    <w:tmpl w:val="2F5C36E2"/>
    <w:lvl w:ilvl="0" w:tplc="382E8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039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CE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21F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4EB5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809C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A5F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1E65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ADF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20878">
    <w:abstractNumId w:val="0"/>
  </w:num>
  <w:num w:numId="2" w16cid:durableId="1523475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84"/>
    <w:rsid w:val="000005AD"/>
    <w:rsid w:val="000822EC"/>
    <w:rsid w:val="000F0DB2"/>
    <w:rsid w:val="000F2ED2"/>
    <w:rsid w:val="000F4DD7"/>
    <w:rsid w:val="000F6527"/>
    <w:rsid w:val="001F5948"/>
    <w:rsid w:val="0023090F"/>
    <w:rsid w:val="0029165F"/>
    <w:rsid w:val="002A6789"/>
    <w:rsid w:val="002D0E8D"/>
    <w:rsid w:val="002D2798"/>
    <w:rsid w:val="002E0198"/>
    <w:rsid w:val="002E72C6"/>
    <w:rsid w:val="002F6640"/>
    <w:rsid w:val="00363E81"/>
    <w:rsid w:val="00390584"/>
    <w:rsid w:val="003E6A19"/>
    <w:rsid w:val="003F0AD4"/>
    <w:rsid w:val="004610B8"/>
    <w:rsid w:val="00483872"/>
    <w:rsid w:val="004E15D2"/>
    <w:rsid w:val="005029C8"/>
    <w:rsid w:val="0057421A"/>
    <w:rsid w:val="005A5808"/>
    <w:rsid w:val="005A5C09"/>
    <w:rsid w:val="00602DEE"/>
    <w:rsid w:val="00612E78"/>
    <w:rsid w:val="00663EA7"/>
    <w:rsid w:val="007172D4"/>
    <w:rsid w:val="0078594F"/>
    <w:rsid w:val="007C5782"/>
    <w:rsid w:val="00814CF9"/>
    <w:rsid w:val="008B5793"/>
    <w:rsid w:val="008E1417"/>
    <w:rsid w:val="00922360"/>
    <w:rsid w:val="00926682"/>
    <w:rsid w:val="0093550F"/>
    <w:rsid w:val="00951A36"/>
    <w:rsid w:val="00971CD2"/>
    <w:rsid w:val="0097374B"/>
    <w:rsid w:val="00A143EA"/>
    <w:rsid w:val="00A865D7"/>
    <w:rsid w:val="00A91022"/>
    <w:rsid w:val="00AC67AD"/>
    <w:rsid w:val="00AE53B1"/>
    <w:rsid w:val="00B10501"/>
    <w:rsid w:val="00B91D38"/>
    <w:rsid w:val="00B91D46"/>
    <w:rsid w:val="00BF5F84"/>
    <w:rsid w:val="00C13119"/>
    <w:rsid w:val="00C477EE"/>
    <w:rsid w:val="00C51CEC"/>
    <w:rsid w:val="00C55D8E"/>
    <w:rsid w:val="00D35DAE"/>
    <w:rsid w:val="00D43C81"/>
    <w:rsid w:val="00D744F7"/>
    <w:rsid w:val="00E062E1"/>
    <w:rsid w:val="00E1601E"/>
    <w:rsid w:val="00E25FEF"/>
    <w:rsid w:val="00E34548"/>
    <w:rsid w:val="00EB3533"/>
    <w:rsid w:val="00EB6C7D"/>
    <w:rsid w:val="00F36477"/>
    <w:rsid w:val="00F4775D"/>
    <w:rsid w:val="00F62C4D"/>
    <w:rsid w:val="00FB1787"/>
    <w:rsid w:val="00FB196F"/>
    <w:rsid w:val="00FB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23E0"/>
  <w15:chartTrackingRefBased/>
  <w15:docId w15:val="{7008D6C1-3876-4D50-BA15-B0001FFE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584"/>
    <w:pPr>
      <w:spacing w:after="0" w:line="240" w:lineRule="auto"/>
      <w:ind w:left="720"/>
      <w:contextualSpacing/>
    </w:pPr>
    <w:rPr>
      <w:rFonts w:ascii="Cambria" w:eastAsia="MS Mincho" w:hAnsi="Cambria"/>
      <w:lang w:val="en-US"/>
    </w:rPr>
  </w:style>
  <w:style w:type="character" w:styleId="CommentReference">
    <w:name w:val="annotation reference"/>
    <w:basedOn w:val="DefaultParagraphFont"/>
    <w:rsid w:val="003905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584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390584"/>
    <w:rPr>
      <w:rFonts w:eastAsia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022"/>
    <w:pPr>
      <w:spacing w:after="200"/>
    </w:pPr>
    <w:rPr>
      <w:rFonts w:eastAsiaTheme="minorHAnsi"/>
      <w:b/>
      <w:bCs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022"/>
    <w:rPr>
      <w:rFonts w:eastAsia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63EA7"/>
    <w:pPr>
      <w:spacing w:after="0" w:line="240" w:lineRule="auto"/>
    </w:pPr>
  </w:style>
  <w:style w:type="character" w:customStyle="1" w:styleId="cf01">
    <w:name w:val="cf01"/>
    <w:basedOn w:val="DefaultParagraphFont"/>
    <w:rsid w:val="00C477EE"/>
    <w:rPr>
      <w:rFonts w:ascii="Segoe UI" w:hAnsi="Segoe UI" w:cs="Segoe UI" w:hint="default"/>
      <w:sz w:val="18"/>
      <w:szCs w:val="18"/>
      <w:u w:val="single"/>
    </w:rPr>
  </w:style>
  <w:style w:type="character" w:customStyle="1" w:styleId="cf11">
    <w:name w:val="cf11"/>
    <w:basedOn w:val="DefaultParagraphFont"/>
    <w:rsid w:val="00C477EE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477EE"/>
    <w:pPr>
      <w:spacing w:before="100" w:beforeAutospacing="1" w:after="100" w:afterAutospacing="1" w:line="240" w:lineRule="auto"/>
    </w:pPr>
    <w:rPr>
      <w:rFonts w:eastAsia="Times New Roman"/>
      <w:lang w:eastAsia="en-CA"/>
    </w:rPr>
  </w:style>
  <w:style w:type="character" w:styleId="Emphasis">
    <w:name w:val="Emphasis"/>
    <w:basedOn w:val="DefaultParagraphFont"/>
    <w:uiPriority w:val="20"/>
    <w:qFormat/>
    <w:rsid w:val="00D35DA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1601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1E"/>
    <w:rPr>
      <w:lang w:val="fr-CA"/>
    </w:rPr>
  </w:style>
  <w:style w:type="paragraph" w:styleId="Footer">
    <w:name w:val="footer"/>
    <w:basedOn w:val="Normal"/>
    <w:link w:val="FooterChar"/>
    <w:uiPriority w:val="99"/>
    <w:unhideWhenUsed/>
    <w:rsid w:val="00E1601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1E"/>
    <w:rPr>
      <w:lang w:val="fr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782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782"/>
    <w:rPr>
      <w:sz w:val="18"/>
      <w:szCs w:val="18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Akemi De Castro</dc:creator>
  <cp:lastModifiedBy>Maria Passarelli</cp:lastModifiedBy>
  <cp:revision>4</cp:revision>
  <dcterms:created xsi:type="dcterms:W3CDTF">2023-01-18T14:31:00Z</dcterms:created>
  <dcterms:modified xsi:type="dcterms:W3CDTF">2023-01-19T18:04:00Z</dcterms:modified>
</cp:coreProperties>
</file>